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331A4E" w:rsidRPr="00331A4E" w:rsidTr="00331A4E">
        <w:trPr>
          <w:tblCellSpacing w:w="15" w:type="dxa"/>
        </w:trPr>
        <w:tc>
          <w:tcPr>
            <w:tcW w:w="5000" w:type="pct"/>
            <w:shd w:val="clear" w:color="auto" w:fill="FFFFFF"/>
            <w:noWrap/>
            <w:vAlign w:val="center"/>
            <w:hideMark/>
          </w:tcPr>
          <w:p w:rsidR="00331A4E" w:rsidRPr="00331A4E" w:rsidRDefault="00331A4E" w:rsidP="00331A4E">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777  </w:t>
            </w:r>
            <w:bookmarkStart w:id="0" w:name="_GoBack"/>
            <w:bookmarkEnd w:id="0"/>
            <w:r w:rsidRPr="00331A4E">
              <w:rPr>
                <w:rFonts w:ascii="Arial" w:eastAsia="Times New Roman" w:hAnsi="Arial" w:cs="Arial"/>
                <w:b/>
                <w:bCs/>
                <w:color w:val="1A4A88"/>
                <w:sz w:val="24"/>
                <w:szCs w:val="24"/>
                <w:lang w:eastAsia="tr-TR"/>
              </w:rPr>
              <w:t>Geçici / Süreli Düzenleme</w:t>
            </w:r>
          </w:p>
        </w:tc>
        <w:tc>
          <w:tcPr>
            <w:tcW w:w="5000" w:type="pct"/>
            <w:shd w:val="clear" w:color="auto" w:fill="FFFFFF"/>
            <w:vAlign w:val="center"/>
            <w:hideMark/>
          </w:tcPr>
          <w:p w:rsidR="00331A4E" w:rsidRPr="00331A4E" w:rsidRDefault="00331A4E" w:rsidP="00331A4E">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331A4E" w:rsidRPr="00331A4E" w:rsidRDefault="00331A4E" w:rsidP="00331A4E">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331A4E" w:rsidRPr="00331A4E" w:rsidRDefault="00331A4E" w:rsidP="00331A4E">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331A4E" w:rsidRPr="00331A4E" w:rsidTr="00331A4E">
        <w:trPr>
          <w:tblCellSpacing w:w="15" w:type="dxa"/>
        </w:trPr>
        <w:tc>
          <w:tcPr>
            <w:tcW w:w="0" w:type="auto"/>
            <w:shd w:val="clear" w:color="auto" w:fill="FFFFFF"/>
            <w:hideMark/>
          </w:tcPr>
          <w:p w:rsidR="00331A4E" w:rsidRPr="00331A4E" w:rsidRDefault="00331A4E" w:rsidP="00331A4E">
            <w:pPr>
              <w:spacing w:after="0" w:line="240" w:lineRule="atLeast"/>
              <w:rPr>
                <w:rFonts w:ascii="Arial" w:eastAsia="Times New Roman" w:hAnsi="Arial" w:cs="Arial"/>
                <w:color w:val="666666"/>
                <w:sz w:val="18"/>
                <w:szCs w:val="18"/>
                <w:lang w:eastAsia="tr-TR"/>
              </w:rPr>
            </w:pPr>
            <w:r w:rsidRPr="00331A4E">
              <w:rPr>
                <w:rFonts w:ascii="Arial" w:eastAsia="Times New Roman" w:hAnsi="Arial" w:cs="Arial"/>
                <w:color w:val="666666"/>
                <w:sz w:val="18"/>
                <w:szCs w:val="18"/>
                <w:lang w:eastAsia="tr-TR"/>
              </w:rPr>
              <w:t>Sayı     : 2009 / 777</w:t>
            </w:r>
          </w:p>
          <w:p w:rsidR="00331A4E" w:rsidRPr="00331A4E" w:rsidRDefault="00331A4E" w:rsidP="00331A4E">
            <w:pPr>
              <w:spacing w:after="0" w:line="240" w:lineRule="atLeast"/>
              <w:rPr>
                <w:rFonts w:ascii="Arial" w:eastAsia="Times New Roman" w:hAnsi="Arial" w:cs="Arial"/>
                <w:color w:val="666666"/>
                <w:sz w:val="18"/>
                <w:szCs w:val="18"/>
                <w:lang w:eastAsia="tr-TR"/>
              </w:rPr>
            </w:pPr>
            <w:r w:rsidRPr="00331A4E">
              <w:rPr>
                <w:rFonts w:ascii="Arial" w:eastAsia="Times New Roman" w:hAnsi="Arial" w:cs="Arial"/>
                <w:color w:val="666666"/>
                <w:sz w:val="18"/>
                <w:szCs w:val="18"/>
                <w:lang w:eastAsia="tr-TR"/>
              </w:rPr>
              <w:t> </w:t>
            </w:r>
          </w:p>
          <w:p w:rsidR="00331A4E" w:rsidRPr="00331A4E" w:rsidRDefault="00331A4E" w:rsidP="00331A4E">
            <w:pPr>
              <w:spacing w:after="0" w:line="240" w:lineRule="atLeast"/>
              <w:rPr>
                <w:rFonts w:ascii="Arial" w:eastAsia="Times New Roman" w:hAnsi="Arial" w:cs="Arial"/>
                <w:color w:val="666666"/>
                <w:sz w:val="18"/>
                <w:szCs w:val="18"/>
                <w:lang w:eastAsia="tr-TR"/>
              </w:rPr>
            </w:pPr>
            <w:r w:rsidRPr="00331A4E">
              <w:rPr>
                <w:rFonts w:ascii="Arial" w:eastAsia="Times New Roman" w:hAnsi="Arial" w:cs="Arial"/>
                <w:color w:val="666666"/>
                <w:sz w:val="18"/>
                <w:szCs w:val="18"/>
                <w:lang w:eastAsia="tr-TR"/>
              </w:rPr>
              <w:t>İLGİ  : T.C. Ulaştırma Bakanlığı Kara Ulaştırma Genel Müdürlüğü'nün 29 Nisan 2009 tarih, B.11.0.KUG.0.00.17.00/230-5821 sayılı yazısı  </w:t>
            </w:r>
          </w:p>
          <w:p w:rsidR="00331A4E" w:rsidRPr="00331A4E" w:rsidRDefault="00331A4E" w:rsidP="00331A4E">
            <w:pPr>
              <w:spacing w:after="0" w:line="240" w:lineRule="atLeast"/>
              <w:rPr>
                <w:rFonts w:ascii="Arial" w:eastAsia="Times New Roman" w:hAnsi="Arial" w:cs="Arial"/>
                <w:color w:val="666666"/>
                <w:sz w:val="18"/>
                <w:szCs w:val="18"/>
                <w:lang w:eastAsia="tr-TR"/>
              </w:rPr>
            </w:pPr>
            <w:r w:rsidRPr="00331A4E">
              <w:rPr>
                <w:rFonts w:ascii="Arial" w:eastAsia="Times New Roman" w:hAnsi="Arial" w:cs="Arial"/>
                <w:color w:val="666666"/>
                <w:sz w:val="18"/>
                <w:szCs w:val="18"/>
                <w:lang w:eastAsia="tr-TR"/>
              </w:rPr>
              <w:t>T.C. Ulaştırma Bakanlığı Kara Ulaştırma Genel Müdürlüğü'nün geçici / süreli düzenleme ile ilgili yazısı ekte takdim edilmiştir.</w:t>
            </w:r>
          </w:p>
          <w:p w:rsidR="00331A4E" w:rsidRPr="00331A4E" w:rsidRDefault="00331A4E" w:rsidP="00331A4E">
            <w:pPr>
              <w:spacing w:after="0" w:line="240" w:lineRule="atLeast"/>
              <w:rPr>
                <w:rFonts w:ascii="Arial" w:eastAsia="Times New Roman" w:hAnsi="Arial" w:cs="Arial"/>
                <w:color w:val="666666"/>
                <w:sz w:val="18"/>
                <w:szCs w:val="18"/>
                <w:lang w:eastAsia="tr-TR"/>
              </w:rPr>
            </w:pPr>
            <w:r w:rsidRPr="00331A4E">
              <w:rPr>
                <w:rFonts w:ascii="Arial" w:eastAsia="Times New Roman" w:hAnsi="Arial" w:cs="Arial"/>
                <w:color w:val="666666"/>
                <w:sz w:val="18"/>
                <w:szCs w:val="18"/>
                <w:lang w:eastAsia="tr-TR"/>
              </w:rPr>
              <w:t> </w:t>
            </w:r>
          </w:p>
          <w:p w:rsidR="00331A4E" w:rsidRPr="00331A4E" w:rsidRDefault="00331A4E" w:rsidP="00331A4E">
            <w:pPr>
              <w:spacing w:after="0" w:line="240" w:lineRule="atLeast"/>
              <w:rPr>
                <w:rFonts w:ascii="Arial" w:eastAsia="Times New Roman" w:hAnsi="Arial" w:cs="Arial"/>
                <w:color w:val="666666"/>
                <w:sz w:val="18"/>
                <w:szCs w:val="18"/>
                <w:lang w:eastAsia="tr-TR"/>
              </w:rPr>
            </w:pPr>
            <w:r w:rsidRPr="00331A4E">
              <w:rPr>
                <w:rFonts w:ascii="Arial" w:eastAsia="Times New Roman" w:hAnsi="Arial" w:cs="Arial"/>
                <w:color w:val="666666"/>
                <w:sz w:val="18"/>
                <w:szCs w:val="18"/>
                <w:lang w:eastAsia="tr-TR"/>
              </w:rPr>
              <w:t>Genelge örneği ekte gönderilmiş olup, bilgilerinizi rica ederiz.</w:t>
            </w:r>
          </w:p>
          <w:p w:rsidR="00331A4E" w:rsidRPr="00331A4E" w:rsidRDefault="00331A4E" w:rsidP="00331A4E">
            <w:pPr>
              <w:spacing w:before="100" w:beforeAutospacing="1" w:after="100" w:afterAutospacing="1" w:line="240" w:lineRule="atLeast"/>
              <w:rPr>
                <w:rFonts w:ascii="Arial" w:eastAsia="Times New Roman" w:hAnsi="Arial" w:cs="Arial"/>
                <w:color w:val="666666"/>
                <w:sz w:val="18"/>
                <w:szCs w:val="18"/>
                <w:lang w:eastAsia="tr-TR"/>
              </w:rPr>
            </w:pPr>
            <w:r w:rsidRPr="00331A4E">
              <w:rPr>
                <w:rFonts w:ascii="Arial" w:eastAsia="Times New Roman" w:hAnsi="Arial" w:cs="Arial"/>
                <w:color w:val="666666"/>
                <w:sz w:val="18"/>
                <w:szCs w:val="18"/>
                <w:lang w:eastAsia="tr-TR"/>
              </w:rPr>
              <w:t>Özcan KILKIŞ                                                                           Hilmi KURTOĞLU </w:t>
            </w:r>
          </w:p>
          <w:p w:rsidR="00331A4E" w:rsidRPr="00331A4E" w:rsidRDefault="00331A4E" w:rsidP="00331A4E">
            <w:pPr>
              <w:spacing w:after="0" w:line="240" w:lineRule="atLeast"/>
              <w:rPr>
                <w:rFonts w:ascii="Arial" w:eastAsia="Times New Roman" w:hAnsi="Arial" w:cs="Arial"/>
                <w:color w:val="666666"/>
                <w:sz w:val="18"/>
                <w:szCs w:val="18"/>
                <w:lang w:eastAsia="tr-TR"/>
              </w:rPr>
            </w:pPr>
            <w:r w:rsidRPr="00331A4E">
              <w:rPr>
                <w:rFonts w:ascii="Arial" w:eastAsia="Times New Roman" w:hAnsi="Arial" w:cs="Arial"/>
                <w:color w:val="666666"/>
                <w:sz w:val="18"/>
                <w:szCs w:val="18"/>
                <w:lang w:eastAsia="tr-TR"/>
              </w:rPr>
              <w:t>Genel Sekreter                                                                             Başkan Vekili</w:t>
            </w:r>
          </w:p>
          <w:p w:rsidR="00331A4E" w:rsidRPr="00331A4E" w:rsidRDefault="00331A4E" w:rsidP="00331A4E">
            <w:pPr>
              <w:spacing w:after="0" w:line="240" w:lineRule="atLeast"/>
              <w:rPr>
                <w:rFonts w:ascii="Arial" w:eastAsia="Times New Roman" w:hAnsi="Arial" w:cs="Arial"/>
                <w:color w:val="666666"/>
                <w:sz w:val="18"/>
                <w:szCs w:val="18"/>
                <w:lang w:eastAsia="tr-TR"/>
              </w:rPr>
            </w:pPr>
            <w:r w:rsidRPr="00331A4E">
              <w:rPr>
                <w:rFonts w:ascii="Arial" w:eastAsia="Times New Roman" w:hAnsi="Arial" w:cs="Arial"/>
                <w:color w:val="666666"/>
                <w:sz w:val="18"/>
                <w:szCs w:val="18"/>
                <w:lang w:eastAsia="tr-TR"/>
              </w:rPr>
              <w:t> </w:t>
            </w:r>
          </w:p>
          <w:p w:rsidR="00331A4E" w:rsidRPr="00331A4E" w:rsidRDefault="00331A4E" w:rsidP="00331A4E">
            <w:pPr>
              <w:spacing w:after="0" w:line="240" w:lineRule="atLeast"/>
              <w:rPr>
                <w:rFonts w:ascii="Arial" w:eastAsia="Times New Roman" w:hAnsi="Arial" w:cs="Arial"/>
                <w:color w:val="666666"/>
                <w:sz w:val="18"/>
                <w:szCs w:val="18"/>
                <w:lang w:eastAsia="tr-TR"/>
              </w:rPr>
            </w:pPr>
            <w:r w:rsidRPr="00331A4E">
              <w:rPr>
                <w:rFonts w:ascii="Arial" w:eastAsia="Times New Roman" w:hAnsi="Arial" w:cs="Arial"/>
                <w:color w:val="666666"/>
                <w:sz w:val="18"/>
                <w:szCs w:val="18"/>
                <w:lang w:eastAsia="tr-TR"/>
              </w:rPr>
              <w:t>EKİ     : 2 Sahife</w:t>
            </w:r>
          </w:p>
          <w:p w:rsidR="00331A4E" w:rsidRPr="00331A4E" w:rsidRDefault="00331A4E" w:rsidP="00331A4E">
            <w:pPr>
              <w:spacing w:after="0" w:line="240" w:lineRule="atLeast"/>
              <w:rPr>
                <w:rFonts w:ascii="Arial" w:eastAsia="Times New Roman" w:hAnsi="Arial" w:cs="Arial"/>
                <w:color w:val="666666"/>
                <w:sz w:val="18"/>
                <w:szCs w:val="18"/>
                <w:lang w:eastAsia="tr-TR"/>
              </w:rPr>
            </w:pPr>
            <w:r w:rsidRPr="00331A4E">
              <w:rPr>
                <w:rFonts w:ascii="Arial" w:eastAsia="Times New Roman" w:hAnsi="Arial" w:cs="Arial"/>
                <w:color w:val="666666"/>
                <w:sz w:val="18"/>
                <w:szCs w:val="18"/>
                <w:lang w:eastAsia="tr-TR"/>
              </w:rPr>
              <w:t> </w:t>
            </w:r>
          </w:p>
          <w:p w:rsidR="00331A4E" w:rsidRPr="00331A4E" w:rsidRDefault="00331A4E" w:rsidP="00331A4E">
            <w:pPr>
              <w:spacing w:before="100" w:beforeAutospacing="1" w:after="100" w:afterAutospacing="1" w:line="240" w:lineRule="atLeast"/>
              <w:jc w:val="center"/>
              <w:rPr>
                <w:rFonts w:ascii="Arial" w:eastAsia="Times New Roman" w:hAnsi="Arial" w:cs="Arial"/>
                <w:color w:val="666666"/>
                <w:sz w:val="18"/>
                <w:szCs w:val="18"/>
                <w:lang w:eastAsia="tr-TR"/>
              </w:rPr>
            </w:pPr>
            <w:r w:rsidRPr="00331A4E">
              <w:rPr>
                <w:rFonts w:ascii="Arial" w:eastAsia="Times New Roman" w:hAnsi="Arial" w:cs="Arial"/>
                <w:color w:val="666666"/>
                <w:sz w:val="18"/>
                <w:szCs w:val="18"/>
                <w:lang w:eastAsia="tr-TR"/>
              </w:rPr>
              <w:t>  </w:t>
            </w:r>
            <w:r w:rsidRPr="00331A4E">
              <w:rPr>
                <w:rFonts w:ascii="Arial" w:eastAsia="Times New Roman" w:hAnsi="Arial" w:cs="Arial"/>
                <w:color w:val="666666"/>
                <w:sz w:val="20"/>
                <w:szCs w:val="20"/>
                <w:lang w:eastAsia="tr-TR"/>
              </w:rPr>
              <w:t>T.C.</w:t>
            </w:r>
          </w:p>
          <w:p w:rsidR="00331A4E" w:rsidRPr="00331A4E" w:rsidRDefault="00331A4E" w:rsidP="00331A4E">
            <w:pPr>
              <w:spacing w:before="100" w:beforeAutospacing="1" w:after="100" w:afterAutospacing="1" w:line="240" w:lineRule="atLeast"/>
              <w:jc w:val="center"/>
              <w:rPr>
                <w:rFonts w:ascii="Arial" w:eastAsia="Times New Roman" w:hAnsi="Arial" w:cs="Arial"/>
                <w:color w:val="666666"/>
                <w:sz w:val="18"/>
                <w:szCs w:val="18"/>
                <w:lang w:eastAsia="tr-TR"/>
              </w:rPr>
            </w:pPr>
            <w:r w:rsidRPr="00331A4E">
              <w:rPr>
                <w:rFonts w:ascii="Arial" w:eastAsia="Times New Roman" w:hAnsi="Arial" w:cs="Arial"/>
                <w:color w:val="666666"/>
                <w:sz w:val="18"/>
                <w:szCs w:val="18"/>
                <w:lang w:eastAsia="tr-TR"/>
              </w:rPr>
              <w:t>ULAŞTIRMA BAKANLIĞI</w:t>
            </w:r>
          </w:p>
          <w:p w:rsidR="00331A4E" w:rsidRPr="00331A4E" w:rsidRDefault="00331A4E" w:rsidP="00331A4E">
            <w:pPr>
              <w:spacing w:before="100" w:beforeAutospacing="1" w:after="100" w:afterAutospacing="1" w:line="240" w:lineRule="atLeast"/>
              <w:jc w:val="center"/>
              <w:rPr>
                <w:rFonts w:ascii="Arial" w:eastAsia="Times New Roman" w:hAnsi="Arial" w:cs="Arial"/>
                <w:color w:val="666666"/>
                <w:sz w:val="18"/>
                <w:szCs w:val="18"/>
                <w:lang w:eastAsia="tr-TR"/>
              </w:rPr>
            </w:pPr>
            <w:r w:rsidRPr="00331A4E">
              <w:rPr>
                <w:rFonts w:ascii="Arial" w:eastAsia="Times New Roman" w:hAnsi="Arial" w:cs="Arial"/>
                <w:color w:val="666666"/>
                <w:sz w:val="18"/>
                <w:szCs w:val="18"/>
                <w:lang w:eastAsia="tr-TR"/>
              </w:rPr>
              <w:t>Kara Ulaştırması Genel Müdürlüğü </w:t>
            </w:r>
          </w:p>
          <w:p w:rsidR="00331A4E" w:rsidRPr="00331A4E" w:rsidRDefault="00331A4E" w:rsidP="00331A4E">
            <w:pPr>
              <w:spacing w:after="0" w:line="240" w:lineRule="atLeast"/>
              <w:rPr>
                <w:rFonts w:ascii="Arial" w:eastAsia="Times New Roman" w:hAnsi="Arial" w:cs="Arial"/>
                <w:color w:val="666666"/>
                <w:sz w:val="18"/>
                <w:szCs w:val="18"/>
                <w:lang w:eastAsia="tr-TR"/>
              </w:rPr>
            </w:pPr>
            <w:r w:rsidRPr="00331A4E">
              <w:rPr>
                <w:rFonts w:ascii="Arial" w:eastAsia="Times New Roman" w:hAnsi="Arial" w:cs="Arial"/>
                <w:color w:val="666666"/>
                <w:sz w:val="18"/>
                <w:szCs w:val="18"/>
                <w:lang w:eastAsia="tr-TR"/>
              </w:rPr>
              <w:t>SAYI   : B.11.0.KUG.0.00.17.00/230-5821                                                29/04/2009</w:t>
            </w:r>
          </w:p>
          <w:p w:rsidR="00331A4E" w:rsidRPr="00331A4E" w:rsidRDefault="00331A4E" w:rsidP="00331A4E">
            <w:pPr>
              <w:spacing w:after="0" w:line="240" w:lineRule="atLeast"/>
              <w:rPr>
                <w:rFonts w:ascii="Arial" w:eastAsia="Times New Roman" w:hAnsi="Arial" w:cs="Arial"/>
                <w:color w:val="666666"/>
                <w:sz w:val="18"/>
                <w:szCs w:val="18"/>
                <w:lang w:eastAsia="tr-TR"/>
              </w:rPr>
            </w:pPr>
            <w:r w:rsidRPr="00331A4E">
              <w:rPr>
                <w:rFonts w:ascii="Arial" w:eastAsia="Times New Roman" w:hAnsi="Arial" w:cs="Arial"/>
                <w:color w:val="666666"/>
                <w:sz w:val="18"/>
                <w:szCs w:val="18"/>
                <w:lang w:eastAsia="tr-TR"/>
              </w:rPr>
              <w:t> </w:t>
            </w:r>
          </w:p>
          <w:p w:rsidR="00331A4E" w:rsidRPr="00331A4E" w:rsidRDefault="00331A4E" w:rsidP="00331A4E">
            <w:pPr>
              <w:spacing w:after="0" w:line="240" w:lineRule="atLeast"/>
              <w:rPr>
                <w:rFonts w:ascii="Arial" w:eastAsia="Times New Roman" w:hAnsi="Arial" w:cs="Arial"/>
                <w:color w:val="666666"/>
                <w:sz w:val="18"/>
                <w:szCs w:val="18"/>
                <w:lang w:eastAsia="tr-TR"/>
              </w:rPr>
            </w:pPr>
            <w:r w:rsidRPr="00331A4E">
              <w:rPr>
                <w:rFonts w:ascii="Arial" w:eastAsia="Times New Roman" w:hAnsi="Arial" w:cs="Arial"/>
                <w:color w:val="666666"/>
                <w:sz w:val="18"/>
                <w:szCs w:val="18"/>
                <w:lang w:eastAsia="tr-TR"/>
              </w:rPr>
              <w:t>KONU : Geçici/Süreli Düzenleme</w:t>
            </w:r>
          </w:p>
          <w:p w:rsidR="00331A4E" w:rsidRPr="00331A4E" w:rsidRDefault="00331A4E" w:rsidP="00331A4E">
            <w:pPr>
              <w:spacing w:after="0" w:line="240" w:lineRule="atLeast"/>
              <w:rPr>
                <w:rFonts w:ascii="Arial" w:eastAsia="Times New Roman" w:hAnsi="Arial" w:cs="Arial"/>
                <w:color w:val="666666"/>
                <w:sz w:val="18"/>
                <w:szCs w:val="18"/>
                <w:lang w:eastAsia="tr-TR"/>
              </w:rPr>
            </w:pPr>
            <w:r w:rsidRPr="00331A4E">
              <w:rPr>
                <w:rFonts w:ascii="Arial" w:eastAsia="Times New Roman" w:hAnsi="Arial" w:cs="Arial"/>
                <w:color w:val="666666"/>
                <w:sz w:val="18"/>
                <w:szCs w:val="18"/>
                <w:lang w:eastAsia="tr-TR"/>
              </w:rPr>
              <w:t> </w:t>
            </w:r>
          </w:p>
          <w:p w:rsidR="00331A4E" w:rsidRPr="00331A4E" w:rsidRDefault="00331A4E" w:rsidP="00331A4E">
            <w:pPr>
              <w:spacing w:before="100" w:beforeAutospacing="1" w:after="100" w:afterAutospacing="1" w:line="240" w:lineRule="atLeast"/>
              <w:jc w:val="center"/>
              <w:rPr>
                <w:rFonts w:ascii="Arial" w:eastAsia="Times New Roman" w:hAnsi="Arial" w:cs="Arial"/>
                <w:color w:val="666666"/>
                <w:sz w:val="18"/>
                <w:szCs w:val="18"/>
                <w:lang w:eastAsia="tr-TR"/>
              </w:rPr>
            </w:pPr>
            <w:r w:rsidRPr="00331A4E">
              <w:rPr>
                <w:rFonts w:ascii="Arial" w:eastAsia="Times New Roman" w:hAnsi="Arial" w:cs="Arial"/>
                <w:color w:val="666666"/>
                <w:sz w:val="18"/>
                <w:szCs w:val="18"/>
                <w:lang w:eastAsia="tr-TR"/>
              </w:rPr>
              <w:t> GENELGE</w:t>
            </w:r>
          </w:p>
          <w:p w:rsidR="00331A4E" w:rsidRPr="00331A4E" w:rsidRDefault="00331A4E" w:rsidP="00331A4E">
            <w:pPr>
              <w:spacing w:before="100" w:beforeAutospacing="1" w:after="100" w:afterAutospacing="1" w:line="240" w:lineRule="atLeast"/>
              <w:jc w:val="center"/>
              <w:rPr>
                <w:rFonts w:ascii="Arial" w:eastAsia="Times New Roman" w:hAnsi="Arial" w:cs="Arial"/>
                <w:color w:val="666666"/>
                <w:sz w:val="18"/>
                <w:szCs w:val="18"/>
                <w:lang w:eastAsia="tr-TR"/>
              </w:rPr>
            </w:pPr>
            <w:r w:rsidRPr="00331A4E">
              <w:rPr>
                <w:rFonts w:ascii="Arial" w:eastAsia="Times New Roman" w:hAnsi="Arial" w:cs="Arial"/>
                <w:color w:val="666666"/>
                <w:sz w:val="18"/>
                <w:szCs w:val="18"/>
                <w:lang w:eastAsia="tr-TR"/>
              </w:rPr>
              <w:t>(2009/KUGM-  11 /GENEL)  </w:t>
            </w:r>
          </w:p>
          <w:p w:rsidR="00331A4E" w:rsidRPr="00331A4E" w:rsidRDefault="00331A4E" w:rsidP="00331A4E">
            <w:pPr>
              <w:spacing w:after="0" w:line="240" w:lineRule="atLeast"/>
              <w:rPr>
                <w:rFonts w:ascii="Arial" w:eastAsia="Times New Roman" w:hAnsi="Arial" w:cs="Arial"/>
                <w:color w:val="666666"/>
                <w:sz w:val="18"/>
                <w:szCs w:val="18"/>
                <w:lang w:eastAsia="tr-TR"/>
              </w:rPr>
            </w:pPr>
            <w:r w:rsidRPr="00331A4E">
              <w:rPr>
                <w:rFonts w:ascii="Arial" w:eastAsia="Times New Roman" w:hAnsi="Arial" w:cs="Arial"/>
                <w:color w:val="666666"/>
                <w:sz w:val="18"/>
                <w:szCs w:val="18"/>
                <w:lang w:eastAsia="tr-TR"/>
              </w:rPr>
              <w:t>Bilindiği üzere; 4925 sayılı Karayolu Taşıma Kanunu’nun Geçici 1 inci maddesinde; “Bu Kanuna göre yürürlüğe konulacak yönetmeliklerin yürürlüğe girdiği tarihten önce yetki belgesi almış olanlar hariç, şehirlerarası eşya taşımacılığı konusunda taşımacılık, acentelik, taşıma işleri komisyonculuğu ile nakliyat ambarı ve kargo işletmeciliği yapan gerçek ve tüzel kişiler başvurudaki şartlar aranmaksızın yönetmeliklerin yürürlüğe girdiği tarihten itibaren bir yıl içerisinde yetki belgesi almak zorundadırlar. Zorunluluk halinde bu süre Bakanlıkça altı aylık dönemlerle en fazla bir yıl uzatılabilir.</w:t>
            </w:r>
          </w:p>
          <w:p w:rsidR="00331A4E" w:rsidRPr="00331A4E" w:rsidRDefault="00331A4E" w:rsidP="00331A4E">
            <w:pPr>
              <w:spacing w:after="0" w:line="240" w:lineRule="atLeast"/>
              <w:rPr>
                <w:rFonts w:ascii="Arial" w:eastAsia="Times New Roman" w:hAnsi="Arial" w:cs="Arial"/>
                <w:color w:val="666666"/>
                <w:sz w:val="18"/>
                <w:szCs w:val="18"/>
                <w:lang w:eastAsia="tr-TR"/>
              </w:rPr>
            </w:pPr>
            <w:r w:rsidRPr="00331A4E">
              <w:rPr>
                <w:rFonts w:ascii="Arial" w:eastAsia="Times New Roman" w:hAnsi="Arial" w:cs="Arial"/>
                <w:color w:val="666666"/>
                <w:sz w:val="18"/>
                <w:szCs w:val="18"/>
                <w:lang w:eastAsia="tr-TR"/>
              </w:rPr>
              <w:t> </w:t>
            </w:r>
          </w:p>
          <w:p w:rsidR="00331A4E" w:rsidRPr="00331A4E" w:rsidRDefault="00331A4E" w:rsidP="00331A4E">
            <w:pPr>
              <w:spacing w:after="0" w:line="240" w:lineRule="atLeast"/>
              <w:rPr>
                <w:rFonts w:ascii="Arial" w:eastAsia="Times New Roman" w:hAnsi="Arial" w:cs="Arial"/>
                <w:color w:val="666666"/>
                <w:sz w:val="18"/>
                <w:szCs w:val="18"/>
                <w:lang w:eastAsia="tr-TR"/>
              </w:rPr>
            </w:pPr>
            <w:r w:rsidRPr="00331A4E">
              <w:rPr>
                <w:rFonts w:ascii="Arial" w:eastAsia="Times New Roman" w:hAnsi="Arial" w:cs="Arial"/>
                <w:color w:val="666666"/>
                <w:sz w:val="18"/>
                <w:szCs w:val="18"/>
                <w:lang w:eastAsia="tr-TR"/>
              </w:rPr>
              <w:t>İlk defa yetki belgesi almak isteyenlerin talep ettikleri yetki belgesi ile ilgili faaliyette bulunduklarını belgelemeleri gerekmektedir. Belge alma süresi bitiminden sonra müracaat edenlere bu Kanun ve bu Kanuna göre çıkarılacak yönetmelik hükümleri uygulanır.”</w:t>
            </w:r>
          </w:p>
          <w:p w:rsidR="00331A4E" w:rsidRPr="00331A4E" w:rsidRDefault="00331A4E" w:rsidP="00331A4E">
            <w:pPr>
              <w:spacing w:after="0" w:line="240" w:lineRule="atLeast"/>
              <w:rPr>
                <w:rFonts w:ascii="Arial" w:eastAsia="Times New Roman" w:hAnsi="Arial" w:cs="Arial"/>
                <w:color w:val="666666"/>
                <w:sz w:val="18"/>
                <w:szCs w:val="18"/>
                <w:lang w:eastAsia="tr-TR"/>
              </w:rPr>
            </w:pPr>
            <w:r w:rsidRPr="00331A4E">
              <w:rPr>
                <w:rFonts w:ascii="Arial" w:eastAsia="Times New Roman" w:hAnsi="Arial" w:cs="Arial"/>
                <w:color w:val="666666"/>
                <w:sz w:val="18"/>
                <w:szCs w:val="18"/>
                <w:lang w:eastAsia="tr-TR"/>
              </w:rPr>
              <w:t> </w:t>
            </w:r>
          </w:p>
          <w:p w:rsidR="00331A4E" w:rsidRPr="00331A4E" w:rsidRDefault="00331A4E" w:rsidP="00331A4E">
            <w:pPr>
              <w:spacing w:after="0" w:line="240" w:lineRule="atLeast"/>
              <w:rPr>
                <w:rFonts w:ascii="Arial" w:eastAsia="Times New Roman" w:hAnsi="Arial" w:cs="Arial"/>
                <w:color w:val="666666"/>
                <w:sz w:val="18"/>
                <w:szCs w:val="18"/>
                <w:lang w:eastAsia="tr-TR"/>
              </w:rPr>
            </w:pPr>
            <w:r w:rsidRPr="00331A4E">
              <w:rPr>
                <w:rFonts w:ascii="Arial" w:eastAsia="Times New Roman" w:hAnsi="Arial" w:cs="Arial"/>
                <w:color w:val="666666"/>
                <w:sz w:val="18"/>
                <w:szCs w:val="18"/>
                <w:lang w:eastAsia="tr-TR"/>
              </w:rPr>
              <w:t>hükmü yer almaktadır</w:t>
            </w:r>
          </w:p>
          <w:p w:rsidR="00331A4E" w:rsidRPr="00331A4E" w:rsidRDefault="00331A4E" w:rsidP="00331A4E">
            <w:pPr>
              <w:spacing w:after="0" w:line="240" w:lineRule="atLeast"/>
              <w:rPr>
                <w:rFonts w:ascii="Arial" w:eastAsia="Times New Roman" w:hAnsi="Arial" w:cs="Arial"/>
                <w:color w:val="666666"/>
                <w:sz w:val="18"/>
                <w:szCs w:val="18"/>
                <w:lang w:eastAsia="tr-TR"/>
              </w:rPr>
            </w:pPr>
            <w:r w:rsidRPr="00331A4E">
              <w:rPr>
                <w:rFonts w:ascii="Arial" w:eastAsia="Times New Roman" w:hAnsi="Arial" w:cs="Arial"/>
                <w:color w:val="666666"/>
                <w:sz w:val="18"/>
                <w:szCs w:val="18"/>
                <w:lang w:eastAsia="tr-TR"/>
              </w:rPr>
              <w:t> </w:t>
            </w:r>
          </w:p>
          <w:p w:rsidR="00331A4E" w:rsidRPr="00331A4E" w:rsidRDefault="00331A4E" w:rsidP="00331A4E">
            <w:pPr>
              <w:spacing w:after="0" w:line="240" w:lineRule="atLeast"/>
              <w:rPr>
                <w:rFonts w:ascii="Arial" w:eastAsia="Times New Roman" w:hAnsi="Arial" w:cs="Arial"/>
                <w:color w:val="666666"/>
                <w:sz w:val="18"/>
                <w:szCs w:val="18"/>
                <w:lang w:eastAsia="tr-TR"/>
              </w:rPr>
            </w:pPr>
            <w:r w:rsidRPr="00331A4E">
              <w:rPr>
                <w:rFonts w:ascii="Arial" w:eastAsia="Times New Roman" w:hAnsi="Arial" w:cs="Arial"/>
                <w:color w:val="666666"/>
                <w:sz w:val="18"/>
                <w:szCs w:val="18"/>
                <w:lang w:eastAsia="tr-TR"/>
              </w:rPr>
              <w:t>4925 sayılı Karayolu Taşıma Kanunu’na dayanılarak hazırlanan  Karayolu Taşıma Yönetmeliğinin 25 Şubat 2004 tarihinde yürürlüğe girmesi ile ilk defa yetki belgesi kapsamına alınarak düzenlenen taşımacılık faaliyetleri için 4925 sayılı Kanun ve Yönetmeliğin geçici maddeleri gereği getirilen bir kısım muafiyetler ve indirimli ücretle alınması mümkün olan yetki belgelerinin alınma süresi iki defa uzatılarak bu kapsamdaki yetki belgesi düzenleme işlemleri 30 Nisan 2007 tarihinde sona ermiştir.</w:t>
            </w:r>
          </w:p>
          <w:p w:rsidR="00331A4E" w:rsidRPr="00331A4E" w:rsidRDefault="00331A4E" w:rsidP="00331A4E">
            <w:pPr>
              <w:spacing w:after="0" w:line="240" w:lineRule="atLeast"/>
              <w:rPr>
                <w:rFonts w:ascii="Arial" w:eastAsia="Times New Roman" w:hAnsi="Arial" w:cs="Arial"/>
                <w:color w:val="666666"/>
                <w:sz w:val="18"/>
                <w:szCs w:val="18"/>
                <w:lang w:eastAsia="tr-TR"/>
              </w:rPr>
            </w:pPr>
            <w:r w:rsidRPr="00331A4E">
              <w:rPr>
                <w:rFonts w:ascii="Arial" w:eastAsia="Times New Roman" w:hAnsi="Arial" w:cs="Arial"/>
                <w:color w:val="666666"/>
                <w:sz w:val="18"/>
                <w:szCs w:val="18"/>
                <w:lang w:eastAsia="tr-TR"/>
              </w:rPr>
              <w:t> </w:t>
            </w:r>
          </w:p>
          <w:p w:rsidR="00331A4E" w:rsidRPr="00331A4E" w:rsidRDefault="00331A4E" w:rsidP="00331A4E">
            <w:pPr>
              <w:spacing w:after="0" w:line="240" w:lineRule="atLeast"/>
              <w:rPr>
                <w:rFonts w:ascii="Arial" w:eastAsia="Times New Roman" w:hAnsi="Arial" w:cs="Arial"/>
                <w:color w:val="666666"/>
                <w:sz w:val="18"/>
                <w:szCs w:val="18"/>
                <w:lang w:eastAsia="tr-TR"/>
              </w:rPr>
            </w:pPr>
            <w:r w:rsidRPr="00331A4E">
              <w:rPr>
                <w:rFonts w:ascii="Arial" w:eastAsia="Times New Roman" w:hAnsi="Arial" w:cs="Arial"/>
                <w:color w:val="666666"/>
                <w:sz w:val="18"/>
                <w:szCs w:val="18"/>
                <w:lang w:eastAsia="tr-TR"/>
              </w:rPr>
              <w:t xml:space="preserve">Karayolu Taşıma Yönetmeliğinin yürürlüğe girdiği 25 Şubat 2004 tarihi ile bir kısım muafiyetler ve indirimli ücretle alınması mümkün olan yetki belgelerinin düzenleme işlemlerinin bitiş süresi olan 30 Nisan 2007 tarihi arasında 2 yıldan fazla bir süre geçmiş olması, belge alış tarihleri itibariyle yetki belgesi sahipleri arasında bir eşitsizlik olmaması ve söz konusu yetki belgesi sahiplerinin bu ilave sürelerden adil olarak yararlanması bakımından bu </w:t>
            </w:r>
            <w:r w:rsidRPr="00331A4E">
              <w:rPr>
                <w:rFonts w:ascii="Arial" w:eastAsia="Times New Roman" w:hAnsi="Arial" w:cs="Arial"/>
                <w:color w:val="666666"/>
                <w:sz w:val="18"/>
                <w:szCs w:val="18"/>
                <w:lang w:eastAsia="tr-TR"/>
              </w:rPr>
              <w:lastRenderedPageBreak/>
              <w:t>yetki belgelerinin bitiş sürelerine göre “süre” ilave edilmesi zarureti hasıl olmuştur. Buna göre;</w:t>
            </w:r>
          </w:p>
          <w:p w:rsidR="00331A4E" w:rsidRPr="00331A4E" w:rsidRDefault="00331A4E" w:rsidP="00331A4E">
            <w:pPr>
              <w:spacing w:before="100" w:beforeAutospacing="1" w:after="100" w:afterAutospacing="1" w:line="240" w:lineRule="atLeast"/>
              <w:rPr>
                <w:rFonts w:ascii="Arial" w:eastAsia="Times New Roman" w:hAnsi="Arial" w:cs="Arial"/>
                <w:color w:val="666666"/>
                <w:sz w:val="18"/>
                <w:szCs w:val="18"/>
                <w:lang w:eastAsia="tr-TR"/>
              </w:rPr>
            </w:pPr>
            <w:r w:rsidRPr="00331A4E">
              <w:rPr>
                <w:rFonts w:ascii="Arial" w:eastAsia="Times New Roman" w:hAnsi="Arial" w:cs="Arial"/>
                <w:color w:val="666666"/>
                <w:sz w:val="18"/>
                <w:szCs w:val="18"/>
                <w:lang w:eastAsia="tr-TR"/>
              </w:rPr>
              <w:t> </w:t>
            </w:r>
            <w:r w:rsidRPr="00331A4E">
              <w:rPr>
                <w:rFonts w:ascii="Arial" w:eastAsia="Times New Roman" w:hAnsi="Arial" w:cs="Arial"/>
                <w:color w:val="666666"/>
                <w:sz w:val="20"/>
                <w:szCs w:val="20"/>
                <w:lang w:eastAsia="tr-TR"/>
              </w:rPr>
              <w:t>31.12.2009 tarihine kadar olmak üzere;</w:t>
            </w:r>
          </w:p>
          <w:p w:rsidR="00331A4E" w:rsidRPr="00331A4E" w:rsidRDefault="00331A4E" w:rsidP="00331A4E">
            <w:pPr>
              <w:spacing w:after="0" w:line="240" w:lineRule="atLeast"/>
              <w:rPr>
                <w:rFonts w:ascii="Arial" w:eastAsia="Times New Roman" w:hAnsi="Arial" w:cs="Arial"/>
                <w:color w:val="666666"/>
                <w:sz w:val="18"/>
                <w:szCs w:val="18"/>
                <w:lang w:eastAsia="tr-TR"/>
              </w:rPr>
            </w:pPr>
            <w:r w:rsidRPr="00331A4E">
              <w:rPr>
                <w:rFonts w:ascii="Arial" w:eastAsia="Times New Roman" w:hAnsi="Arial" w:cs="Arial"/>
                <w:color w:val="666666"/>
                <w:sz w:val="18"/>
                <w:szCs w:val="18"/>
                <w:lang w:eastAsia="tr-TR"/>
              </w:rPr>
              <w:t>1- 25/2/2004 tarihinde ilk defa yetki belgesi kapsamına alınan ve yetki belgesi alma süresi Bakanlıkça uzatılan faaliyetler için;</w:t>
            </w:r>
          </w:p>
          <w:p w:rsidR="00331A4E" w:rsidRPr="00331A4E" w:rsidRDefault="00331A4E" w:rsidP="00331A4E">
            <w:pPr>
              <w:spacing w:after="0" w:line="240" w:lineRule="atLeast"/>
              <w:rPr>
                <w:rFonts w:ascii="Arial" w:eastAsia="Times New Roman" w:hAnsi="Arial" w:cs="Arial"/>
                <w:color w:val="666666"/>
                <w:sz w:val="18"/>
                <w:szCs w:val="18"/>
                <w:lang w:eastAsia="tr-TR"/>
              </w:rPr>
            </w:pPr>
            <w:r w:rsidRPr="00331A4E">
              <w:rPr>
                <w:rFonts w:ascii="Arial" w:eastAsia="Times New Roman" w:hAnsi="Arial" w:cs="Arial"/>
                <w:color w:val="666666"/>
                <w:sz w:val="18"/>
                <w:szCs w:val="18"/>
                <w:lang w:eastAsia="tr-TR"/>
              </w:rPr>
              <w:t> </w:t>
            </w:r>
          </w:p>
          <w:p w:rsidR="00331A4E" w:rsidRPr="00331A4E" w:rsidRDefault="00331A4E" w:rsidP="00331A4E">
            <w:pPr>
              <w:spacing w:after="0" w:line="240" w:lineRule="atLeast"/>
              <w:rPr>
                <w:rFonts w:ascii="Arial" w:eastAsia="Times New Roman" w:hAnsi="Arial" w:cs="Arial"/>
                <w:color w:val="666666"/>
                <w:sz w:val="18"/>
                <w:szCs w:val="18"/>
                <w:lang w:eastAsia="tr-TR"/>
              </w:rPr>
            </w:pPr>
            <w:r w:rsidRPr="00331A4E">
              <w:rPr>
                <w:rFonts w:ascii="Arial" w:eastAsia="Times New Roman" w:hAnsi="Arial" w:cs="Arial"/>
                <w:color w:val="666666"/>
                <w:sz w:val="18"/>
                <w:szCs w:val="18"/>
                <w:lang w:eastAsia="tr-TR"/>
              </w:rPr>
              <w:t>a) 25/2/2004 – 28/2/2005 tarihleri arasında yetki belgesi alanların yetki belgelerinin geçerlilik süresine 2 yıl 6 ay,</w:t>
            </w:r>
          </w:p>
          <w:p w:rsidR="00331A4E" w:rsidRPr="00331A4E" w:rsidRDefault="00331A4E" w:rsidP="00331A4E">
            <w:pPr>
              <w:spacing w:after="0" w:line="240" w:lineRule="atLeast"/>
              <w:rPr>
                <w:rFonts w:ascii="Arial" w:eastAsia="Times New Roman" w:hAnsi="Arial" w:cs="Arial"/>
                <w:color w:val="666666"/>
                <w:sz w:val="18"/>
                <w:szCs w:val="18"/>
                <w:lang w:eastAsia="tr-TR"/>
              </w:rPr>
            </w:pPr>
            <w:r w:rsidRPr="00331A4E">
              <w:rPr>
                <w:rFonts w:ascii="Arial" w:eastAsia="Times New Roman" w:hAnsi="Arial" w:cs="Arial"/>
                <w:color w:val="666666"/>
                <w:sz w:val="18"/>
                <w:szCs w:val="18"/>
                <w:lang w:eastAsia="tr-TR"/>
              </w:rPr>
              <w:t> </w:t>
            </w:r>
          </w:p>
          <w:p w:rsidR="00331A4E" w:rsidRPr="00331A4E" w:rsidRDefault="00331A4E" w:rsidP="00331A4E">
            <w:pPr>
              <w:spacing w:after="0" w:line="240" w:lineRule="atLeast"/>
              <w:rPr>
                <w:rFonts w:ascii="Arial" w:eastAsia="Times New Roman" w:hAnsi="Arial" w:cs="Arial"/>
                <w:color w:val="666666"/>
                <w:sz w:val="18"/>
                <w:szCs w:val="18"/>
                <w:lang w:eastAsia="tr-TR"/>
              </w:rPr>
            </w:pPr>
            <w:r w:rsidRPr="00331A4E">
              <w:rPr>
                <w:rFonts w:ascii="Arial" w:eastAsia="Times New Roman" w:hAnsi="Arial" w:cs="Arial"/>
                <w:color w:val="666666"/>
                <w:sz w:val="18"/>
                <w:szCs w:val="18"/>
                <w:lang w:eastAsia="tr-TR"/>
              </w:rPr>
              <w:t>b) 1/3/2005 – 25/2/2006 tarihleri arasında yetki belgesi alanların yetki belgelerinin geçerlilik süresine 1 yıl 6 ay,</w:t>
            </w:r>
          </w:p>
          <w:p w:rsidR="00331A4E" w:rsidRPr="00331A4E" w:rsidRDefault="00331A4E" w:rsidP="00331A4E">
            <w:pPr>
              <w:spacing w:after="0" w:line="240" w:lineRule="atLeast"/>
              <w:rPr>
                <w:rFonts w:ascii="Arial" w:eastAsia="Times New Roman" w:hAnsi="Arial" w:cs="Arial"/>
                <w:color w:val="666666"/>
                <w:sz w:val="18"/>
                <w:szCs w:val="18"/>
                <w:lang w:eastAsia="tr-TR"/>
              </w:rPr>
            </w:pPr>
            <w:r w:rsidRPr="00331A4E">
              <w:rPr>
                <w:rFonts w:ascii="Arial" w:eastAsia="Times New Roman" w:hAnsi="Arial" w:cs="Arial"/>
                <w:color w:val="666666"/>
                <w:sz w:val="18"/>
                <w:szCs w:val="18"/>
                <w:lang w:eastAsia="tr-TR"/>
              </w:rPr>
              <w:t> </w:t>
            </w:r>
          </w:p>
          <w:p w:rsidR="00331A4E" w:rsidRPr="00331A4E" w:rsidRDefault="00331A4E" w:rsidP="00331A4E">
            <w:pPr>
              <w:spacing w:after="0" w:line="240" w:lineRule="atLeast"/>
              <w:rPr>
                <w:rFonts w:ascii="Arial" w:eastAsia="Times New Roman" w:hAnsi="Arial" w:cs="Arial"/>
                <w:color w:val="666666"/>
                <w:sz w:val="18"/>
                <w:szCs w:val="18"/>
                <w:lang w:eastAsia="tr-TR"/>
              </w:rPr>
            </w:pPr>
            <w:r w:rsidRPr="00331A4E">
              <w:rPr>
                <w:rFonts w:ascii="Arial" w:eastAsia="Times New Roman" w:hAnsi="Arial" w:cs="Arial"/>
                <w:color w:val="666666"/>
                <w:sz w:val="18"/>
                <w:szCs w:val="18"/>
                <w:lang w:eastAsia="tr-TR"/>
              </w:rPr>
              <w:t>c) 26/2/2006 – 30/6/2006 tarihleri arasında yetki belgesi alanların yetki belgelerinin geçerlilik süresine 1 yıl,</w:t>
            </w:r>
          </w:p>
          <w:p w:rsidR="00331A4E" w:rsidRPr="00331A4E" w:rsidRDefault="00331A4E" w:rsidP="00331A4E">
            <w:pPr>
              <w:spacing w:after="0" w:line="240" w:lineRule="atLeast"/>
              <w:rPr>
                <w:rFonts w:ascii="Arial" w:eastAsia="Times New Roman" w:hAnsi="Arial" w:cs="Arial"/>
                <w:color w:val="666666"/>
                <w:sz w:val="18"/>
                <w:szCs w:val="18"/>
                <w:lang w:eastAsia="tr-TR"/>
              </w:rPr>
            </w:pPr>
            <w:r w:rsidRPr="00331A4E">
              <w:rPr>
                <w:rFonts w:ascii="Arial" w:eastAsia="Times New Roman" w:hAnsi="Arial" w:cs="Arial"/>
                <w:color w:val="666666"/>
                <w:sz w:val="18"/>
                <w:szCs w:val="18"/>
                <w:lang w:eastAsia="tr-TR"/>
              </w:rPr>
              <w:t> </w:t>
            </w:r>
          </w:p>
          <w:p w:rsidR="00331A4E" w:rsidRPr="00331A4E" w:rsidRDefault="00331A4E" w:rsidP="00331A4E">
            <w:pPr>
              <w:spacing w:after="0" w:line="240" w:lineRule="atLeast"/>
              <w:rPr>
                <w:rFonts w:ascii="Arial" w:eastAsia="Times New Roman" w:hAnsi="Arial" w:cs="Arial"/>
                <w:color w:val="666666"/>
                <w:sz w:val="18"/>
                <w:szCs w:val="18"/>
                <w:lang w:eastAsia="tr-TR"/>
              </w:rPr>
            </w:pPr>
            <w:r w:rsidRPr="00331A4E">
              <w:rPr>
                <w:rFonts w:ascii="Arial" w:eastAsia="Times New Roman" w:hAnsi="Arial" w:cs="Arial"/>
                <w:color w:val="666666"/>
                <w:sz w:val="18"/>
                <w:szCs w:val="18"/>
                <w:lang w:eastAsia="tr-TR"/>
              </w:rPr>
              <w:t>ilave edilmesi ve bu ilave süreler için yetki belgesi ve varsa taşıt kartları için herhangi bir ücret alınmaması,</w:t>
            </w:r>
          </w:p>
          <w:p w:rsidR="00331A4E" w:rsidRPr="00331A4E" w:rsidRDefault="00331A4E" w:rsidP="00331A4E">
            <w:pPr>
              <w:spacing w:after="0" w:line="240" w:lineRule="atLeast"/>
              <w:rPr>
                <w:rFonts w:ascii="Arial" w:eastAsia="Times New Roman" w:hAnsi="Arial" w:cs="Arial"/>
                <w:color w:val="666666"/>
                <w:sz w:val="18"/>
                <w:szCs w:val="18"/>
                <w:lang w:eastAsia="tr-TR"/>
              </w:rPr>
            </w:pPr>
            <w:r w:rsidRPr="00331A4E">
              <w:rPr>
                <w:rFonts w:ascii="Arial" w:eastAsia="Times New Roman" w:hAnsi="Arial" w:cs="Arial"/>
                <w:color w:val="666666"/>
                <w:sz w:val="18"/>
                <w:szCs w:val="18"/>
                <w:lang w:eastAsia="tr-TR"/>
              </w:rPr>
              <w:t> </w:t>
            </w:r>
          </w:p>
          <w:p w:rsidR="00331A4E" w:rsidRPr="00331A4E" w:rsidRDefault="00331A4E" w:rsidP="00331A4E">
            <w:pPr>
              <w:spacing w:after="0" w:line="240" w:lineRule="atLeast"/>
              <w:rPr>
                <w:rFonts w:ascii="Arial" w:eastAsia="Times New Roman" w:hAnsi="Arial" w:cs="Arial"/>
                <w:color w:val="666666"/>
                <w:sz w:val="18"/>
                <w:szCs w:val="18"/>
                <w:lang w:eastAsia="tr-TR"/>
              </w:rPr>
            </w:pPr>
            <w:r w:rsidRPr="00331A4E">
              <w:rPr>
                <w:rFonts w:ascii="Arial" w:eastAsia="Times New Roman" w:hAnsi="Arial" w:cs="Arial"/>
                <w:color w:val="666666"/>
                <w:sz w:val="18"/>
                <w:szCs w:val="18"/>
                <w:lang w:eastAsia="tr-TR"/>
              </w:rPr>
              <w:t>Geçici/süreli tedbir olarak 3348 Sayılı Ulaştırma Bakanlığı’nın Teşkilat ve Görevleri Hakkında Kanunun 2, 10 ve 35 inci maddeleri ile 4925 Sayılı Karayolu Taşıma Kanununun 5 inci ve Karayolu Taşıma Yönetmeliğinin 8 inci maddesi çerçevesinde olmak üzere ve bunların Bakanlığımıza vermiş olduğu yetkiye istinaden uygun görülmüştür.</w:t>
            </w:r>
          </w:p>
          <w:p w:rsidR="00331A4E" w:rsidRPr="00331A4E" w:rsidRDefault="00331A4E" w:rsidP="00331A4E">
            <w:pPr>
              <w:spacing w:after="0" w:line="240" w:lineRule="atLeast"/>
              <w:rPr>
                <w:rFonts w:ascii="Arial" w:eastAsia="Times New Roman" w:hAnsi="Arial" w:cs="Arial"/>
                <w:color w:val="666666"/>
                <w:sz w:val="18"/>
                <w:szCs w:val="18"/>
                <w:lang w:eastAsia="tr-TR"/>
              </w:rPr>
            </w:pPr>
            <w:r w:rsidRPr="00331A4E">
              <w:rPr>
                <w:rFonts w:ascii="Arial" w:eastAsia="Times New Roman" w:hAnsi="Arial" w:cs="Arial"/>
                <w:color w:val="666666"/>
                <w:sz w:val="18"/>
                <w:szCs w:val="18"/>
                <w:lang w:eastAsia="tr-TR"/>
              </w:rPr>
              <w:t> </w:t>
            </w:r>
          </w:p>
          <w:p w:rsidR="00331A4E" w:rsidRPr="00331A4E" w:rsidRDefault="00331A4E" w:rsidP="00331A4E">
            <w:pPr>
              <w:spacing w:after="0" w:line="240" w:lineRule="atLeast"/>
              <w:rPr>
                <w:rFonts w:ascii="Arial" w:eastAsia="Times New Roman" w:hAnsi="Arial" w:cs="Arial"/>
                <w:color w:val="666666"/>
                <w:sz w:val="18"/>
                <w:szCs w:val="18"/>
                <w:lang w:eastAsia="tr-TR"/>
              </w:rPr>
            </w:pPr>
            <w:r w:rsidRPr="00331A4E">
              <w:rPr>
                <w:rFonts w:ascii="Arial" w:eastAsia="Times New Roman" w:hAnsi="Arial" w:cs="Arial"/>
                <w:color w:val="666666"/>
                <w:sz w:val="18"/>
                <w:szCs w:val="18"/>
                <w:lang w:eastAsia="tr-TR"/>
              </w:rPr>
              <w:t>Bilgilerini ve gereğinin buna göre ifasını rica ederim.</w:t>
            </w:r>
          </w:p>
          <w:p w:rsidR="00331A4E" w:rsidRPr="00331A4E" w:rsidRDefault="00331A4E" w:rsidP="00331A4E">
            <w:pPr>
              <w:spacing w:after="0" w:line="240" w:lineRule="atLeast"/>
              <w:rPr>
                <w:rFonts w:ascii="Arial" w:eastAsia="Times New Roman" w:hAnsi="Arial" w:cs="Arial"/>
                <w:color w:val="666666"/>
                <w:sz w:val="18"/>
                <w:szCs w:val="18"/>
                <w:lang w:eastAsia="tr-TR"/>
              </w:rPr>
            </w:pPr>
            <w:r w:rsidRPr="00331A4E">
              <w:rPr>
                <w:rFonts w:ascii="Arial" w:eastAsia="Times New Roman" w:hAnsi="Arial" w:cs="Arial"/>
                <w:color w:val="666666"/>
                <w:sz w:val="18"/>
                <w:szCs w:val="18"/>
                <w:lang w:eastAsia="tr-TR"/>
              </w:rPr>
              <w:t>  </w:t>
            </w:r>
          </w:p>
          <w:p w:rsidR="00331A4E" w:rsidRPr="00331A4E" w:rsidRDefault="00331A4E" w:rsidP="00331A4E">
            <w:pPr>
              <w:spacing w:after="0" w:line="240" w:lineRule="atLeast"/>
              <w:rPr>
                <w:rFonts w:ascii="Arial" w:eastAsia="Times New Roman" w:hAnsi="Arial" w:cs="Arial"/>
                <w:color w:val="666666"/>
                <w:sz w:val="18"/>
                <w:szCs w:val="18"/>
                <w:lang w:eastAsia="tr-TR"/>
              </w:rPr>
            </w:pPr>
            <w:r w:rsidRPr="00331A4E">
              <w:rPr>
                <w:rFonts w:ascii="Arial" w:eastAsia="Times New Roman" w:hAnsi="Arial" w:cs="Arial"/>
                <w:color w:val="666666"/>
                <w:sz w:val="18"/>
                <w:szCs w:val="18"/>
                <w:lang w:eastAsia="tr-TR"/>
              </w:rPr>
              <w:t>                                                                                                                       Binali YILDIRIM</w:t>
            </w:r>
          </w:p>
          <w:p w:rsidR="00331A4E" w:rsidRPr="00331A4E" w:rsidRDefault="00331A4E" w:rsidP="00331A4E">
            <w:pPr>
              <w:spacing w:after="0" w:line="240" w:lineRule="atLeast"/>
              <w:rPr>
                <w:rFonts w:ascii="Arial" w:eastAsia="Times New Roman" w:hAnsi="Arial" w:cs="Arial"/>
                <w:color w:val="666666"/>
                <w:sz w:val="18"/>
                <w:szCs w:val="18"/>
                <w:lang w:eastAsia="tr-TR"/>
              </w:rPr>
            </w:pPr>
            <w:r w:rsidRPr="00331A4E">
              <w:rPr>
                <w:rFonts w:ascii="Arial" w:eastAsia="Times New Roman" w:hAnsi="Arial" w:cs="Arial"/>
                <w:color w:val="666666"/>
                <w:sz w:val="18"/>
                <w:szCs w:val="18"/>
                <w:lang w:eastAsia="tr-TR"/>
              </w:rPr>
              <w:t>                                                                                                                            Bakan</w:t>
            </w:r>
          </w:p>
        </w:tc>
      </w:tr>
    </w:tbl>
    <w:p w:rsidR="00B060D4" w:rsidRDefault="00331A4E">
      <w:r w:rsidRPr="00331A4E">
        <w:rPr>
          <w:rFonts w:ascii="Arial" w:eastAsia="Times New Roman" w:hAnsi="Arial" w:cs="Arial"/>
          <w:color w:val="666666"/>
          <w:sz w:val="18"/>
          <w:szCs w:val="18"/>
          <w:shd w:val="clear" w:color="auto" w:fill="FFFFFF"/>
          <w:lang w:eastAsia="tr-TR"/>
        </w:rPr>
        <w:lastRenderedPageBreak/>
        <w:t> </w:t>
      </w:r>
    </w:p>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A4E"/>
    <w:rsid w:val="00331A4E"/>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31A4E"/>
  </w:style>
  <w:style w:type="paragraph" w:styleId="NormalWeb">
    <w:name w:val="Normal (Web)"/>
    <w:basedOn w:val="Normal"/>
    <w:uiPriority w:val="99"/>
    <w:semiHidden/>
    <w:unhideWhenUsed/>
    <w:rsid w:val="00331A4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rticleseperator">
    <w:name w:val="article_seperator"/>
    <w:basedOn w:val="VarsaylanParagrafYazTipi"/>
    <w:rsid w:val="00331A4E"/>
  </w:style>
  <w:style w:type="paragraph" w:styleId="BalonMetni">
    <w:name w:val="Balloon Text"/>
    <w:basedOn w:val="Normal"/>
    <w:link w:val="BalonMetniChar"/>
    <w:uiPriority w:val="99"/>
    <w:semiHidden/>
    <w:unhideWhenUsed/>
    <w:rsid w:val="00331A4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1A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31A4E"/>
  </w:style>
  <w:style w:type="paragraph" w:styleId="NormalWeb">
    <w:name w:val="Normal (Web)"/>
    <w:basedOn w:val="Normal"/>
    <w:uiPriority w:val="99"/>
    <w:semiHidden/>
    <w:unhideWhenUsed/>
    <w:rsid w:val="00331A4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rticleseperator">
    <w:name w:val="article_seperator"/>
    <w:basedOn w:val="VarsaylanParagrafYazTipi"/>
    <w:rsid w:val="00331A4E"/>
  </w:style>
  <w:style w:type="paragraph" w:styleId="BalonMetni">
    <w:name w:val="Balloon Text"/>
    <w:basedOn w:val="Normal"/>
    <w:link w:val="BalonMetniChar"/>
    <w:uiPriority w:val="99"/>
    <w:semiHidden/>
    <w:unhideWhenUsed/>
    <w:rsid w:val="00331A4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1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39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858&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iesob.org.tr/index2.php?option=com_content&amp;task=view&amp;id=858&amp;pop=1&amp;page=0&amp;Itemid=16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3485</Characters>
  <Application>Microsoft Office Word</Application>
  <DocSecurity>0</DocSecurity>
  <Lines>29</Lines>
  <Paragraphs>8</Paragraphs>
  <ScaleCrop>false</ScaleCrop>
  <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2013-09-05T08:44:00Z</dcterms:created>
  <dcterms:modified xsi:type="dcterms:W3CDTF">2013-09-05T08:44:00Z</dcterms:modified>
</cp:coreProperties>
</file>